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11. Il Triduo Pasquale nel Giubileo della Misericordia</w:t>
      </w:r>
    </w:p>
    <w:p>
      <w:pPr>
        <w:pStyle w:val="Corpo"/>
        <w:bidi w:val="0"/>
      </w:pPr>
    </w:p>
    <w:p>
      <w:pPr>
        <w:pStyle w:val="Corp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La nostra riflessione sulla misericordia di Dio ci introduce oggi al Triduo Pasquale. Vivremo il Gioved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il Venerd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e il Sabato santo come momenti forti che ci permettono di entrare sempre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nel grande mistero della nostra fede: la Risurrezione del nostro Signore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Cristo. Tutto, in questi tre giorni, parla di misericordia,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rende visibile fino a dove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giungere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Dio. Ascolteremo il racconto degli ultimi giorni di vita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evangelista Giovanni ci offre la chiave per comprenderne il senso profondo: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Avendo amato i suoi che erano nel mondo, li am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fino alla fine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(Gv 13,1).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Dio non ha limiti. Come ripeteva spesso sant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Agostino,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 amore che va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fino alla fine senza fine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Dio si offre veramente tutto per ciascuno di noi e non si risparmia in nulla. Il Mistero che adoriamo in questa Settimana Santa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una grande storia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che non conosce ostacoli. La Passione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dura fino alla fine del mondo, perch</w:t>
      </w:r>
      <w:r>
        <w:rPr>
          <w:rFonts w:ascii="Arial Unicode MS" w:cs="Arial Unicode MS" w:hAnsi="Helvetica" w:eastAsia="Arial Unicode MS" w:hint="default"/>
          <w:rtl w:val="0"/>
        </w:rPr>
        <w:t xml:space="preserve">é è </w:t>
      </w:r>
      <w:r>
        <w:rPr>
          <w:rFonts w:ascii="Helvetica" w:cs="Arial Unicode MS" w:hAnsi="Arial Unicode MS" w:eastAsia="Arial Unicode MS"/>
          <w:rtl w:val="0"/>
        </w:rPr>
        <w:t>una storia di condivisione con le sofferenze di tutta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umanit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e una permanente presenza nelle vicende della vita personale di ognuno di noi. Insomma, il Triduo Pasquale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memoriale di un dramma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che ci dona la certezza che non saremo mai abbandonati nelle prove della vita.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Gioved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santo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istituisce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Eucaristia, anticipando nel banchetto pasquale il suo sacrificio sul Golgota. Per far comprendere ai discepoli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che lo anima, lava loro i piedi, offrendo ancora una volta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esempio in prima persona di come loro stessi dovranno agire.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Eucaristia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amore che si fa servizio.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la presenza sublime di Cristo che desidera sfamare ogni uomo, soprattutto 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deboli, per renderli capaci di un cammino di testimonianza tra le difficolt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del mondo. Non solo. Nel darsi a noi come cibo,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attesta che dobbiamo imparare a spezzare con altri questo nutrimento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diventi una vera comunione di vita con quanti sono nel bisogno. Lui si dona a noi e ci chiede di rimanere in Lui per fare altrettanto.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Venerd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santo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momento culminante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amore. La morte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che sulla croce si abbandona al Padre per offrire la salvezza al mondo intero, esprime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donato sino alla fine, senza fine. Un amore che intende abbracciare tutti, nessuno escluso. Un amore che si estende ad ogni tempo e ad ogni luogo: una sorgente inesauribile di salvezza a cui ognuno di noi, peccatori,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attingere. Se Dio ci ha dimostrato il suo amore supremo nella morte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allora anche noi, rigenerati dallo Spirito Santo, possiamo e dobbiamo amarci gli uni gli altri.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E, infine, il Sabato santo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giorno del silenzio di Dio. Deve essere un giorno di silenzio, e noi dobbiamo fare di tutto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per noi sia proprio una giornata di silenzio, come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in quel tempo: il giorno del silenzio di Dio.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deposto nel sepolcro condivide con tutta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umanit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il dramma della morte.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silenzio che parla ed esprime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come solidariet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con gli abbandonati da sempre, che il Figlio di Dio raggiunge colmando il vuoto che solo la misericordia infinita del Padre Dio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riempire. Dio tace, ma per amore. In questo giorno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amore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amore silenzioso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diventa attesa della vita nella risurrezione. Pensiamo, il Sabato Santo: ci far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bene pensare al silenzio della Madonna,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nl-NL"/>
        </w:rPr>
        <w:t>la Credente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che in silenzio era in attesa della Resurrezione. La Madonna dovr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essere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icona, per noi, di quel Sabato Santo. Pensare tanto come la Madonna ha vissuto quel Sabato Santo; in attesa.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che non dubita, ma che spera nella parola del Signore,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diventi manifesta e splendente il giorno di Pasqua.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tutto un grande mistero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e di misericordia. Le nostre parole sono povere e insufficienti per esprimerlo in pienezza. Ci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venire in aiuto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esperienza di una ragazza, non molto conosciuta, che ha scritto pagine sublimi sull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Cristo. Si chiamava tratta di Giuliana di Norwich; era analfabeta, questa ragazza che ebbe delle visioni della passione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 che poi, divenuta una reclusa, ha descritto, con linguaggio semplice, ma profondo ed intenso, il senso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misericordioso. Diceva cos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Allora il nostro buon Signore mi domand</w:t>
      </w:r>
      <w:r>
        <w:rPr>
          <w:rFonts w:ascii="Arial Unicode MS" w:cs="Arial Unicode MS" w:hAnsi="Helvetica" w:eastAsia="Arial Unicode MS" w:hint="default"/>
          <w:rtl w:val="0"/>
        </w:rPr>
        <w:t>ò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Sei contenta che io abbia sofferto per te?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Io dissi: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buon Signore, e ti ringrazio moltissimo; 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buon Signore, che Tu sia benedetto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de-DE"/>
        </w:rPr>
        <w:t>. Allora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il nostro buon Signore, disse: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Se tu sei contenta, anch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io lo sono.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aver sofferto la passione per te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per me una gioia, una felicit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un gaudio eterno; e se potessi soffrire di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lo farei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”»</w:t>
      </w:r>
      <w:r>
        <w:rPr>
          <w:rFonts w:ascii="Helvetica" w:cs="Arial Unicode MS" w:hAnsi="Arial Unicode MS" w:eastAsia="Arial Unicode MS"/>
          <w:rtl w:val="0"/>
        </w:rPr>
        <w:t xml:space="preserve">.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nostro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che a ognuno di noi dice: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Se potessi soffrire di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per te, lo farei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Come sono belle queste parole! Ci permettono di capire davvero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immenso e senza confini che il Signore ha per ognuno di noi. Lasciamoci avvolgere da questa misericordia che ci viene incontro; e in questi giorni, mentre teniamo fisso lo sguardo sulla passione e la morte del Signore, accogliamo nel nostro cuore la grandezza del suo amore e, come la Madonna il Sabato, in silenzio,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attesa della Risurrezione.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