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13. Il Vangelo della Misericordia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Cari fratelli e sorelle, buongiorno!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Dopo aver riflettuto sulla misericordia di Dio nell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Antico Testamento, oggi iniziamo a meditare su come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stesso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ha portata al suo pieno compimento. Una misericordia che Egli ha espresso, realizzato e comunicato sempre, in ogni momento della sua vita terrena. Incontrando le folle, annunciando il Vangelo, guarendo gli ammalati, avvicinandosi agli ultimi, perdonando i peccatori,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rende visibile un amore aperto a tutti: nessuno  escluso! Aperto a tutti senza confini. Un amore puro, gratuito, assoluto. Un amore che raggiunge il suo culmine nel Sacrificio della croce. S</w:t>
      </w:r>
      <w:r>
        <w:rPr>
          <w:rFonts w:ascii="Arial Unicode MS" w:cs="Arial Unicode MS" w:hAnsi="Helvetica" w:eastAsia="Arial Unicode MS" w:hint="default"/>
          <w:rtl w:val="0"/>
        </w:rPr>
        <w:t>ì</w:t>
      </w:r>
      <w:r>
        <w:rPr>
          <w:rFonts w:ascii="Helvetica" w:cs="Arial Unicode MS" w:hAnsi="Arial Unicode MS" w:eastAsia="Arial Unicode MS"/>
          <w:rtl w:val="0"/>
        </w:rPr>
        <w:t xml:space="preserve">, il Vangelo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davvero il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Vangelo della Misericordia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  <w:lang w:val="fr-FR"/>
        </w:rPr>
        <w:t>,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de-DE"/>
        </w:rPr>
        <w:t>Ges</w:t>
      </w:r>
      <w:r>
        <w:rPr>
          <w:rFonts w:ascii="Arial Unicode MS" w:cs="Arial Unicode MS" w:hAnsi="Helvetica" w:eastAsia="Arial Unicode MS" w:hint="default"/>
          <w:rtl w:val="0"/>
        </w:rPr>
        <w:t xml:space="preserve">ù è </w:t>
      </w:r>
      <w:r>
        <w:rPr>
          <w:rFonts w:ascii="Helvetica" w:cs="Arial Unicode MS" w:hAnsi="Arial Unicode MS" w:eastAsia="Arial Unicode MS"/>
          <w:rtl w:val="0"/>
        </w:rPr>
        <w:t>la Misericordia!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Tutti e quattro i Vangeli attestano che Ges</w:t>
      </w:r>
      <w:r>
        <w:rPr>
          <w:rFonts w:ascii="Arial Unicode MS" w:cs="Arial Unicode MS" w:hAnsi="Helvetica" w:eastAsia="Arial Unicode MS" w:hint="default"/>
          <w:rtl w:val="0"/>
        </w:rPr>
        <w:t>ù</w:t>
      </w:r>
      <w:r>
        <w:rPr>
          <w:rFonts w:ascii="Helvetica" w:cs="Arial Unicode MS" w:hAnsi="Arial Unicode MS" w:eastAsia="Arial Unicode MS"/>
          <w:rtl w:val="0"/>
        </w:rPr>
        <w:t xml:space="preserve">, prima di intraprendere il suo ministero, volle ricevere il battesimo da Giovanni Battista (Mt 3,13-17; Mc 1,9-11; Lc 3,21-22; Gv 1,29-34). Questo avvenimento imprime un orientamento decisivo a tutta la missione di Cristo. Infatti, Egli non si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presentato al mondo nello splendore del tempio: poteva farlo. Non si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fatto annunciare da squilli di trombe: poteva farlo. E neppure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venuto nelle vesti di un giudice: poteva farlo. Invece, dopo trent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anni di vita nascosta a Nazaret,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si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recato al fiume Giordano, insieme a tanta gente del suo popolo, e si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messo in fila con i peccatori. Non ha avuto vergogna: era l</w:t>
      </w:r>
      <w:r>
        <w:rPr>
          <w:rFonts w:ascii="Arial Unicode MS" w:cs="Arial Unicode MS" w:hAnsi="Helvetica" w:eastAsia="Arial Unicode MS" w:hint="default"/>
          <w:rtl w:val="0"/>
        </w:rPr>
        <w:t xml:space="preserve">ì </w:t>
      </w:r>
      <w:r>
        <w:rPr>
          <w:rFonts w:ascii="Helvetica" w:cs="Arial Unicode MS" w:hAnsi="Arial Unicode MS" w:eastAsia="Arial Unicode MS"/>
          <w:rtl w:val="0"/>
        </w:rPr>
        <w:t>con tutti, con i peccatori, per farsi battezzare. Dunque, fin dall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inizio del suo ministero, Egli si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manifestato come Messia che si fa carico della condizione umana, mosso dalla solidariet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 xml:space="preserve">e dalla compassione. Come Lui stesso afferma nella sinagoga di Nazaret identificandosi con la profezia di Isaia: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 xml:space="preserve">Lo Spirito del Signore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sopra di me, per questo mi ha consacrato con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unzione e mi ha mandato a portare ai poveri il lieto annuncio, a proclamare ai prigionieri la liberazione e ai ciechi la vista; a rimettere in libert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gli oppressi, a proclamare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anno di grazia del Signore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>(Lc 4,18-19). Tutto quanto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ha compiuto dopo il battesimo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stato la realizzazione del programma iniziale: portare a tutti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amore di Dio che salva.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non ha portato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odio, non ha portato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inimicizia: ci ha portato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amore! Un amore grande, un cuore aperto per tutti, per tutti noi! Un amore che salva!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 Lui si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fatto prossimo agli ultimi, comunicando loro la misericordia di Dio che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perdono, gioia e vita nuova. Ges</w:t>
      </w:r>
      <w:r>
        <w:rPr>
          <w:rFonts w:ascii="Arial Unicode MS" w:cs="Arial Unicode MS" w:hAnsi="Helvetica" w:eastAsia="Arial Unicode MS" w:hint="default"/>
          <w:rtl w:val="0"/>
        </w:rPr>
        <w:t>ù</w:t>
      </w:r>
      <w:r>
        <w:rPr>
          <w:rFonts w:ascii="Helvetica" w:cs="Arial Unicode MS" w:hAnsi="Arial Unicode MS" w:eastAsia="Arial Unicode MS"/>
          <w:rtl w:val="0"/>
        </w:rPr>
        <w:t xml:space="preserve">, il Figlio inviato dal Padre,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  <w:lang w:val="es-ES_tradnl"/>
        </w:rPr>
        <w:t>realmente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inizio del tempo della misericordia per tutta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pt-PT"/>
        </w:rPr>
        <w:t>umanit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à</w:t>
      </w:r>
      <w:r>
        <w:rPr>
          <w:rFonts w:ascii="Helvetica" w:cs="Arial Unicode MS" w:hAnsi="Arial Unicode MS" w:eastAsia="Arial Unicode MS"/>
          <w:rtl w:val="0"/>
        </w:rPr>
        <w:t>! Quanti erano presenti sulla riva del Giordano non capirono subito la portata del gesto di Ges</w:t>
      </w:r>
      <w:r>
        <w:rPr>
          <w:rFonts w:ascii="Arial Unicode MS" w:cs="Arial Unicode MS" w:hAnsi="Helvetica" w:eastAsia="Arial Unicode MS" w:hint="default"/>
          <w:rtl w:val="0"/>
        </w:rPr>
        <w:t>ù</w:t>
      </w:r>
      <w:r>
        <w:rPr>
          <w:rFonts w:ascii="Helvetica" w:cs="Arial Unicode MS" w:hAnsi="Arial Unicode MS" w:eastAsia="Arial Unicode MS"/>
          <w:rtl w:val="0"/>
        </w:rPr>
        <w:t>. Lo stesso Giovanni Battista si stup</w:t>
      </w:r>
      <w:r>
        <w:rPr>
          <w:rFonts w:ascii="Arial Unicode MS" w:cs="Arial Unicode MS" w:hAnsi="Helvetica" w:eastAsia="Arial Unicode MS" w:hint="default"/>
          <w:rtl w:val="0"/>
        </w:rPr>
        <w:t xml:space="preserve">ì </w:t>
      </w:r>
      <w:r>
        <w:rPr>
          <w:rFonts w:ascii="Helvetica" w:cs="Arial Unicode MS" w:hAnsi="Arial Unicode MS" w:eastAsia="Arial Unicode MS"/>
          <w:rtl w:val="0"/>
        </w:rPr>
        <w:t>della sua decisione (cfr Mt 3,14). Ma il Padre celeste no! Egli fece udire la sua voce dall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alto: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Tu sei il Figlio mio,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amato, in te mi sono compiaciuto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>(Mc 1,11). In tal modo il Padre conferma la via che il Figlio ha intrapreso come Messia, mentre scende su di Lui come una colomba lo Spirito Santo. Cos</w:t>
      </w:r>
      <w:r>
        <w:rPr>
          <w:rFonts w:ascii="Arial Unicode MS" w:cs="Arial Unicode MS" w:hAnsi="Helvetica" w:eastAsia="Arial Unicode MS" w:hint="default"/>
          <w:rtl w:val="0"/>
        </w:rPr>
        <w:t xml:space="preserve">ì </w:t>
      </w:r>
      <w:r>
        <w:rPr>
          <w:rFonts w:ascii="Helvetica" w:cs="Arial Unicode MS" w:hAnsi="Arial Unicode MS" w:eastAsia="Arial Unicode MS"/>
          <w:rtl w:val="0"/>
        </w:rPr>
        <w:t>il cuore di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batte, per cos</w:t>
      </w:r>
      <w:r>
        <w:rPr>
          <w:rFonts w:ascii="Arial Unicode MS" w:cs="Arial Unicode MS" w:hAnsi="Helvetica" w:eastAsia="Arial Unicode MS" w:hint="default"/>
          <w:rtl w:val="0"/>
        </w:rPr>
        <w:t xml:space="preserve">ì </w:t>
      </w:r>
      <w:r>
        <w:rPr>
          <w:rFonts w:ascii="Helvetica" w:cs="Arial Unicode MS" w:hAnsi="Arial Unicode MS" w:eastAsia="Arial Unicode MS"/>
          <w:rtl w:val="0"/>
        </w:rPr>
        <w:t>dire, all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unisono con il cuore del Padre e dello Spirito, mostrando a tutti gli uomini che la salvezza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frutto della misericordia di Dio.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Possiamo contemplare ancora 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chiaramente il grande mistero di questo amore volgendo lo sguardo a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crocifisso. Mentre sta per morire innocente per noi peccatori, Egli supplica il Padre: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  <w:lang w:val="fr-FR"/>
        </w:rPr>
        <w:t>Padre, perdonali,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non sanno quello che fanno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>(Lc 23,34). E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’ </w:t>
      </w:r>
      <w:r>
        <w:rPr>
          <w:rFonts w:ascii="Helvetica" w:cs="Arial Unicode MS" w:hAnsi="Arial Unicode MS" w:eastAsia="Arial Unicode MS"/>
          <w:rtl w:val="0"/>
        </w:rPr>
        <w:t>sulla croce che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presenta alla misericordia del Padre il peccato del mondo: il peccato di tutti, i miei peccati, i tuoi peccati, i vostri peccati. E l</w:t>
      </w:r>
      <w:r>
        <w:rPr>
          <w:rFonts w:ascii="Arial Unicode MS" w:cs="Arial Unicode MS" w:hAnsi="Helvetica" w:eastAsia="Arial Unicode MS" w:hint="default"/>
          <w:rtl w:val="0"/>
        </w:rPr>
        <w:t>ì</w:t>
      </w:r>
      <w:r>
        <w:rPr>
          <w:rFonts w:ascii="Helvetica" w:cs="Arial Unicode MS" w:hAnsi="Arial Unicode MS" w:eastAsia="Arial Unicode MS"/>
          <w:rtl w:val="0"/>
        </w:rPr>
        <w:t>, sulla croce, Lui li presenta al Padre. E con il peccato del mondo tutti i nostri peccati vengono cancellati. Nulla e nessuno rimane escluso da questa preghiera sacrificale di Ges</w:t>
      </w:r>
      <w:r>
        <w:rPr>
          <w:rFonts w:ascii="Arial Unicode MS" w:cs="Arial Unicode MS" w:hAnsi="Helvetica" w:eastAsia="Arial Unicode MS" w:hint="default"/>
          <w:rtl w:val="0"/>
        </w:rPr>
        <w:t>ù</w:t>
      </w:r>
      <w:r>
        <w:rPr>
          <w:rFonts w:ascii="Helvetica" w:cs="Arial Unicode MS" w:hAnsi="Arial Unicode MS" w:eastAsia="Arial Unicode MS"/>
          <w:rtl w:val="0"/>
        </w:rPr>
        <w:t>. Ci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 xml:space="preserve">significa che non dobbiamo temere di riconoscerci e confessarci peccatori. Quante volte noi diciamo: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 xml:space="preserve">Ma, questo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un peccatore, ha fatto quello e quello...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 xml:space="preserve">, e giudichiamo gli altri. E tu? Ognuno di noi dovrebbe domandarsi: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S</w:t>
      </w:r>
      <w:r>
        <w:rPr>
          <w:rFonts w:ascii="Arial Unicode MS" w:cs="Arial Unicode MS" w:hAnsi="Helvetica" w:eastAsia="Arial Unicode MS" w:hint="default"/>
          <w:rtl w:val="0"/>
        </w:rPr>
        <w:t>ì</w:t>
      </w:r>
      <w:r>
        <w:rPr>
          <w:rFonts w:ascii="Helvetica" w:cs="Arial Unicode MS" w:hAnsi="Arial Unicode MS" w:eastAsia="Arial Unicode MS"/>
          <w:rtl w:val="0"/>
        </w:rPr>
        <w:t xml:space="preserve">, quello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un peccatore. E io?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. Tutti siamo peccatori, ma tutti siamo perdonati: tutti abbiamo la possibilit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 xml:space="preserve">di ricevere questo perdono che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la misericordia di Dio. Non dobbiamo temere, dunque, di riconoscerci peccatori, confessarci peccatori,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 xml:space="preserve">ogni peccato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stato portato dal Figlio sulla Croce. E quando noi lo confessiamo pentiti affidandoci a Lui, siamo certi di essere perdonati. Il sacramento della Riconciliazione rende attuale per ognuno la forza del perdono che scaturisce dalla Croce e rinnova nella nostra vita la grazia della misericordia che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ci ha acquistato! Non dobbiamo temere le nostre miserie: ognuno di noi ha le proprie. La potenza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amore del Crocifisso non conosce ostacoli e non si esaurisce mai. E questa misericordia cancella le nostre miserie.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Carissimi, in questo Anno Giubilare chiediamo a Dio la grazia di fare esperienza della potenza del Vangelo: Vangelo della misericordia che trasforma, che fa entrare nel cuore di Dio, che ci rende capaci di perdonare e guardare il mondo con 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bont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à</w:t>
      </w:r>
      <w:r>
        <w:rPr>
          <w:rFonts w:ascii="Helvetica" w:cs="Arial Unicode MS" w:hAnsi="Arial Unicode MS" w:eastAsia="Arial Unicode MS"/>
          <w:rtl w:val="0"/>
        </w:rPr>
        <w:t xml:space="preserve">. Se accogliamo il Vangelo del Crocifisso Risorto, tutta la nostra vita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plasmata dalla forza del suo amore che rinnova.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© </w:t>
      </w:r>
      <w:r>
        <w:rPr>
          <w:rFonts w:ascii="Helvetica" w:cs="Arial Unicode MS" w:hAnsi="Arial Unicode MS" w:eastAsia="Arial Unicode MS"/>
          <w:rtl w:val="0"/>
          <w:lang w:val="en-US"/>
        </w:rPr>
        <w:t>Copyright - Libreria Editrice Vaticana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