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it-IT"/>
        </w:rPr>
        <w:t>Lettera del Prelato (febbraio 2016)</w:t>
      </w:r>
    </w:p>
    <w:p>
      <w:pPr>
        <w:pStyle w:val="Normale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e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it-IT"/>
        </w:rPr>
        <w:t>Nella sua lettera di febbraio, il Prelato dell'Opus Dei invita ad approfittare bene del tempo  di Quaresima di questo Anno Giubilare e considera una delle opere di misericordia spirituale: pregare per i vivi e per i defunti.</w:t>
      </w:r>
    </w:p>
    <w:p>
      <w:pPr>
        <w:pStyle w:val="Normale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it-IT"/>
        </w:rPr>
        <w:t>Carissimi: Ges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ù </w:t>
      </w:r>
      <w:r>
        <w:rPr>
          <w:rFonts w:ascii="Times New Roman"/>
          <w:sz w:val="24"/>
          <w:szCs w:val="24"/>
          <w:rtl w:val="0"/>
          <w:lang w:val="it-IT"/>
        </w:rPr>
        <w:t>mi protegga le mie figlie e i miei figli!</w:t>
      </w:r>
    </w:p>
    <w:p>
      <w:pPr>
        <w:pStyle w:val="Normale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it-IT"/>
        </w:rPr>
        <w:t xml:space="preserve">Sta per iniziare la Quaresima e risuoneranno di nuovo, nel grido del profeta, le parole del Signore: </w:t>
      </w:r>
      <w:r>
        <w:rPr>
          <w:rFonts w:ascii="Times New Roman"/>
          <w:i w:val="1"/>
          <w:iCs w:val="1"/>
          <w:sz w:val="24"/>
          <w:szCs w:val="24"/>
          <w:rtl w:val="0"/>
          <w:lang w:val="it-IT"/>
        </w:rPr>
        <w:t>Ritornate a me con tutto il cuore, / con digiuni, con pianti e lamenti. / Laceratevi il cuore e non le vesti, / ritornate al Signore, vostro Dio, / perch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it-IT"/>
        </w:rPr>
        <w:t xml:space="preserve">é </w:t>
      </w:r>
      <w:r>
        <w:rPr>
          <w:rFonts w:ascii="Times New Roman"/>
          <w:i w:val="1"/>
          <w:iCs w:val="1"/>
          <w:sz w:val="24"/>
          <w:szCs w:val="24"/>
          <w:rtl w:val="0"/>
          <w:lang w:val="it-IT"/>
        </w:rPr>
        <w:t xml:space="preserve">egli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it-IT"/>
        </w:rPr>
        <w:t xml:space="preserve">è </w:t>
      </w:r>
      <w:r>
        <w:rPr>
          <w:rFonts w:ascii="Times New Roman"/>
          <w:i w:val="1"/>
          <w:iCs w:val="1"/>
          <w:sz w:val="24"/>
          <w:szCs w:val="24"/>
          <w:rtl w:val="0"/>
          <w:lang w:val="it-IT"/>
        </w:rPr>
        <w:t>misericordioso e pietoso, / lento all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it-IT"/>
        </w:rPr>
        <w:t>’</w:t>
      </w:r>
      <w:r>
        <w:rPr>
          <w:rFonts w:ascii="Times New Roman"/>
          <w:i w:val="1"/>
          <w:iCs w:val="1"/>
          <w:sz w:val="24"/>
          <w:szCs w:val="24"/>
          <w:rtl w:val="0"/>
          <w:lang w:val="it-IT"/>
        </w:rPr>
        <w:t>ira, di grande amore</w:t>
      </w:r>
      <w:r>
        <w:rPr>
          <w:rFonts w:asci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rtl w:val="0"/>
        </w:rPr>
        <w:footnoteReference w:id="1"/>
      </w:r>
      <w:r>
        <w:rPr>
          <w:rFonts w:ascii="Times New Roman"/>
          <w:sz w:val="24"/>
          <w:szCs w:val="24"/>
          <w:rtl w:val="0"/>
          <w:lang w:val="it-IT"/>
        </w:rPr>
        <w:t>.</w:t>
      </w:r>
    </w:p>
    <w:p>
      <w:pPr>
        <w:pStyle w:val="Normale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it-IT"/>
        </w:rPr>
        <w:t>L</w:t>
      </w:r>
      <w:r>
        <w:rPr>
          <w:rFonts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>invito a un cambiamento profondo riveste particolare importanza nell</w:t>
      </w:r>
      <w:r>
        <w:rPr>
          <w:rFonts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>Anno della misericordia, tempo speciale di grazia per l</w:t>
      </w:r>
      <w:r>
        <w:rPr>
          <w:rFonts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>intera umanit</w:t>
      </w:r>
      <w:r>
        <w:rPr>
          <w:rFonts w:hAnsi="Times New Roman" w:hint="default"/>
          <w:sz w:val="24"/>
          <w:szCs w:val="24"/>
          <w:rtl w:val="0"/>
          <w:lang w:val="it-IT"/>
        </w:rPr>
        <w:t>à</w:t>
      </w:r>
      <w:r>
        <w:rPr>
          <w:rFonts w:ascii="Times New Roman"/>
          <w:sz w:val="24"/>
          <w:szCs w:val="24"/>
          <w:rtl w:val="0"/>
          <w:lang w:val="it-IT"/>
        </w:rPr>
        <w:t xml:space="preserve">. Come ci rende fiduciosi e sicuri sapere che 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il Signore 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è 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>disposto a concederci la sua grazia, sempre e specialmente in questi tempi; la grazia per una nuova conversione, per una ascensione nella vita soprannaturale; una maggiore dedizione, un progresso nella perfezione, un maggiore fervore</w:t>
      </w:r>
      <w:r>
        <w:rPr>
          <w:rFonts w:asci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rtl w:val="0"/>
        </w:rPr>
        <w:footnoteReference w:id="2"/>
      </w:r>
      <w:r>
        <w:rPr>
          <w:rFonts w:ascii="Times New Roman"/>
          <w:sz w:val="24"/>
          <w:szCs w:val="24"/>
          <w:rtl w:val="0"/>
          <w:lang w:val="it-IT"/>
        </w:rPr>
        <w:t>.</w:t>
      </w:r>
    </w:p>
    <w:p>
      <w:pPr>
        <w:pStyle w:val="Normale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it-IT"/>
        </w:rPr>
        <w:t xml:space="preserve">In questi mesi sforziamoci di progredire nella conversione, che 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/>
          <w:sz w:val="24"/>
          <w:szCs w:val="24"/>
          <w:rtl w:val="0"/>
          <w:lang w:val="it-IT"/>
        </w:rPr>
        <w:t>come un compendio del cammino del cristiano. San Giovanni Paolo II, nell</w:t>
      </w:r>
      <w:r>
        <w:rPr>
          <w:rFonts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 xml:space="preserve">enciclica </w:t>
      </w:r>
      <w:r>
        <w:rPr>
          <w:rFonts w:ascii="Times New Roman"/>
          <w:i w:val="1"/>
          <w:iCs w:val="1"/>
          <w:sz w:val="24"/>
          <w:szCs w:val="24"/>
          <w:rtl w:val="0"/>
          <w:lang w:val="it-IT"/>
        </w:rPr>
        <w:t>Dives in misericordia</w:t>
      </w:r>
      <w:r>
        <w:rPr>
          <w:rFonts w:ascii="Times New Roman"/>
          <w:sz w:val="24"/>
          <w:szCs w:val="24"/>
          <w:rtl w:val="0"/>
          <w:lang w:val="it-IT"/>
        </w:rPr>
        <w:t xml:space="preserve">, afferma: </w:t>
      </w:r>
      <w:r>
        <w:rPr>
          <w:rFonts w:hAnsi="Times New Roman" w:hint="default"/>
          <w:sz w:val="24"/>
          <w:szCs w:val="24"/>
          <w:rtl w:val="0"/>
          <w:lang w:val="it-IT"/>
        </w:rPr>
        <w:t>«</w:t>
      </w:r>
      <w:r>
        <w:rPr>
          <w:rFonts w:ascii="Times New Roman"/>
          <w:sz w:val="24"/>
          <w:szCs w:val="24"/>
          <w:rtl w:val="0"/>
          <w:lang w:val="it-IT"/>
        </w:rPr>
        <w:t>L</w:t>
      </w:r>
      <w:r>
        <w:rPr>
          <w:rFonts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>autentica conoscenza del Dio della misericordia, dell</w:t>
      </w:r>
      <w:r>
        <w:rPr>
          <w:rFonts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 xml:space="preserve">amore benigno 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/>
          <w:sz w:val="24"/>
          <w:szCs w:val="24"/>
          <w:rtl w:val="0"/>
          <w:lang w:val="it-IT"/>
        </w:rPr>
        <w:t>una costante e inesauribile fonte di conversione, non soltanto come momentaneo atto interiore, ma anche come stabile disposizione, come stato d</w:t>
      </w:r>
      <w:r>
        <w:rPr>
          <w:rFonts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 xml:space="preserve">animo. Coloro che in tal modo arrivano a conoscere Dio, che in tal modo lo </w:t>
      </w:r>
      <w:r>
        <w:rPr>
          <w:rFonts w:hAnsi="Times New Roman" w:hint="default"/>
          <w:sz w:val="24"/>
          <w:szCs w:val="24"/>
          <w:rtl w:val="0"/>
          <w:lang w:val="it-IT"/>
        </w:rPr>
        <w:t>“</w:t>
      </w:r>
      <w:r>
        <w:rPr>
          <w:rFonts w:ascii="Times New Roman"/>
          <w:sz w:val="24"/>
          <w:szCs w:val="24"/>
          <w:rtl w:val="0"/>
          <w:lang w:val="it-IT"/>
        </w:rPr>
        <w:t>vedono</w:t>
      </w:r>
      <w:r>
        <w:rPr>
          <w:rFonts w:hAnsi="Times New Roman" w:hint="default"/>
          <w:sz w:val="24"/>
          <w:szCs w:val="24"/>
          <w:rtl w:val="0"/>
          <w:lang w:val="it-IT"/>
        </w:rPr>
        <w:t>”»</w:t>
      </w:r>
      <w:r>
        <w:rPr>
          <w:rFonts w:ascii="Times New Roman"/>
          <w:sz w:val="24"/>
          <w:szCs w:val="24"/>
          <w:rtl w:val="0"/>
          <w:lang w:val="it-IT"/>
        </w:rPr>
        <w:t xml:space="preserve">, aggiunge, </w:t>
      </w:r>
      <w:r>
        <w:rPr>
          <w:rFonts w:hAnsi="Times New Roman" w:hint="default"/>
          <w:sz w:val="24"/>
          <w:szCs w:val="24"/>
          <w:rtl w:val="0"/>
          <w:lang w:val="it-IT"/>
        </w:rPr>
        <w:t>«</w:t>
      </w:r>
      <w:r>
        <w:rPr>
          <w:rFonts w:ascii="Times New Roman"/>
          <w:sz w:val="24"/>
          <w:szCs w:val="24"/>
          <w:rtl w:val="0"/>
          <w:lang w:val="it-IT"/>
        </w:rPr>
        <w:t xml:space="preserve">non possono vivere altrimenti che convertendosi continuamente a lui. Vivono, dunque, in stato di conversione, ed 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/>
          <w:sz w:val="24"/>
          <w:szCs w:val="24"/>
          <w:rtl w:val="0"/>
          <w:lang w:val="it-IT"/>
        </w:rPr>
        <w:t>questo stato che traccia la pi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ù </w:t>
      </w:r>
      <w:r>
        <w:rPr>
          <w:rFonts w:ascii="Times New Roman"/>
          <w:sz w:val="24"/>
          <w:szCs w:val="24"/>
          <w:rtl w:val="0"/>
          <w:lang w:val="it-IT"/>
        </w:rPr>
        <w:t>profonda componente del pellegrinaggio di ogni uomo sulla terra in stato di viandante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» 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rtl w:val="0"/>
        </w:rPr>
        <w:footnoteReference w:id="3"/>
      </w:r>
      <w:r>
        <w:rPr>
          <w:rFonts w:ascii="Times New Roman"/>
          <w:sz w:val="24"/>
          <w:szCs w:val="24"/>
          <w:rtl w:val="0"/>
          <w:lang w:val="it-IT"/>
        </w:rPr>
        <w:t>.</w:t>
      </w:r>
    </w:p>
    <w:p>
      <w:pPr>
        <w:pStyle w:val="Normale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it-IT"/>
        </w:rPr>
        <w:t>San Josemar</w:t>
      </w:r>
      <w:r>
        <w:rPr>
          <w:rFonts w:hAnsi="Times New Roman" w:hint="default"/>
          <w:sz w:val="24"/>
          <w:szCs w:val="24"/>
          <w:rtl w:val="0"/>
          <w:lang w:val="it-IT"/>
        </w:rPr>
        <w:t>í</w:t>
      </w:r>
      <w:r>
        <w:rPr>
          <w:rFonts w:ascii="Times New Roman"/>
          <w:sz w:val="24"/>
          <w:szCs w:val="24"/>
          <w:rtl w:val="0"/>
          <w:lang w:val="it-IT"/>
        </w:rPr>
        <w:t xml:space="preserve">a diceva che 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>a</w:t>
      </w:r>
      <w:r>
        <w:rPr>
          <w:rFonts w:asci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>ogni giorno non corrisponde una sola conversione ma molte conversioni. Ogni volta che migliori e se, dinanzi a una cosa che non va bene, pur non essendo peccato,  cerchi di metterti di pi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ù 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>in Dio, hai compiuto una conversione</w:t>
      </w:r>
      <w:r>
        <w:rPr>
          <w:rFonts w:asci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rtl w:val="0"/>
        </w:rPr>
        <w:footnoteReference w:id="4"/>
      </w:r>
      <w:r>
        <w:rPr>
          <w:rFonts w:ascii="Times New Roman"/>
          <w:sz w:val="24"/>
          <w:szCs w:val="24"/>
          <w:rtl w:val="0"/>
          <w:lang w:val="it-IT"/>
        </w:rPr>
        <w:t>.</w:t>
      </w:r>
    </w:p>
    <w:p>
      <w:pPr>
        <w:pStyle w:val="Normale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it-IT"/>
        </w:rPr>
        <w:t>Abbiamo tutti bisogno di correggere la rotta, di orientare la nostra mente, il nostro cuore e le nostre opere al Signore, allontanandoci da ci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ò </w:t>
      </w:r>
      <w:r>
        <w:rPr>
          <w:rFonts w:ascii="Times New Roman"/>
          <w:sz w:val="24"/>
          <w:szCs w:val="24"/>
          <w:rtl w:val="0"/>
          <w:lang w:val="it-IT"/>
        </w:rPr>
        <w:t>che pu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ò </w:t>
      </w:r>
      <w:r>
        <w:rPr>
          <w:rFonts w:ascii="Times New Roman"/>
          <w:sz w:val="24"/>
          <w:szCs w:val="24"/>
          <w:rtl w:val="0"/>
          <w:lang w:val="it-IT"/>
        </w:rPr>
        <w:t>sviarci o allontanarci da Lui, poich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é </w:t>
      </w:r>
      <w:r>
        <w:rPr>
          <w:rFonts w:ascii="Times New Roman"/>
          <w:sz w:val="24"/>
          <w:szCs w:val="24"/>
          <w:rtl w:val="0"/>
          <w:lang w:val="it-IT"/>
        </w:rPr>
        <w:t>tutti sperimentiamo l</w:t>
      </w:r>
      <w:r>
        <w:rPr>
          <w:rFonts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 xml:space="preserve">inclinazione al peccato, come insegna san Giovanni: </w:t>
      </w:r>
      <w:r>
        <w:rPr>
          <w:rFonts w:ascii="Times New Roman"/>
          <w:i w:val="1"/>
          <w:iCs w:val="1"/>
          <w:sz w:val="24"/>
          <w:szCs w:val="24"/>
          <w:rtl w:val="0"/>
          <w:lang w:val="it-IT"/>
        </w:rPr>
        <w:t>Se diciamo di essere senza peccato, inganniamo noi stessi e la verit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rFonts w:ascii="Times New Roman"/>
          <w:i w:val="1"/>
          <w:iCs w:val="1"/>
          <w:sz w:val="24"/>
          <w:szCs w:val="24"/>
          <w:rtl w:val="0"/>
          <w:lang w:val="it-IT"/>
        </w:rPr>
        <w:t xml:space="preserve">non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it-IT"/>
        </w:rPr>
        <w:t xml:space="preserve">è </w:t>
      </w:r>
      <w:r>
        <w:rPr>
          <w:rFonts w:ascii="Times New Roman"/>
          <w:i w:val="1"/>
          <w:iCs w:val="1"/>
          <w:sz w:val="24"/>
          <w:szCs w:val="24"/>
          <w:rtl w:val="0"/>
          <w:lang w:val="it-IT"/>
        </w:rPr>
        <w:t xml:space="preserve">in noi. Se confessiamo i nostri peccati, egli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it-IT"/>
        </w:rPr>
        <w:t xml:space="preserve">è </w:t>
      </w:r>
      <w:r>
        <w:rPr>
          <w:rFonts w:ascii="Times New Roman"/>
          <w:i w:val="1"/>
          <w:iCs w:val="1"/>
          <w:sz w:val="24"/>
          <w:szCs w:val="24"/>
          <w:rtl w:val="0"/>
          <w:lang w:val="it-IT"/>
        </w:rPr>
        <w:t>fedele e giusto tanto da perdonarci i peccati e purificarci da ogni iniquit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it-IT"/>
        </w:rPr>
        <w:t>à</w:t>
      </w:r>
      <w:r>
        <w:rPr>
          <w:rFonts w:ascii="Times New Roman"/>
          <w:i w:val="1"/>
          <w:iCs w:val="1"/>
          <w:sz w:val="24"/>
          <w:szCs w:val="24"/>
          <w:rtl w:val="0"/>
          <w:lang w:val="it-IT"/>
        </w:rPr>
        <w:t xml:space="preserve">. Se diciamo di non avere peccato, facciamo di lui un bugiardo e la sua parola non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it-IT"/>
        </w:rPr>
        <w:t xml:space="preserve">è </w:t>
      </w:r>
      <w:r>
        <w:rPr>
          <w:rFonts w:ascii="Times New Roman"/>
          <w:i w:val="1"/>
          <w:iCs w:val="1"/>
          <w:sz w:val="24"/>
          <w:szCs w:val="24"/>
          <w:rtl w:val="0"/>
          <w:lang w:val="it-IT"/>
        </w:rPr>
        <w:t>in noi</w:t>
      </w:r>
      <w:r>
        <w:rPr>
          <w:rFonts w:asci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rtl w:val="0"/>
        </w:rPr>
        <w:footnoteReference w:id="5"/>
      </w:r>
      <w:r>
        <w:rPr>
          <w:rFonts w:ascii="Times New Roman"/>
          <w:sz w:val="24"/>
          <w:szCs w:val="24"/>
          <w:rtl w:val="0"/>
          <w:lang w:val="it-IT"/>
        </w:rPr>
        <w:t>.</w:t>
      </w:r>
    </w:p>
    <w:p>
      <w:pPr>
        <w:pStyle w:val="Normale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it-IT"/>
        </w:rPr>
        <w:t xml:space="preserve">La Quaresima 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– </w:t>
      </w:r>
      <w:r>
        <w:rPr>
          <w:rFonts w:ascii="Times New Roman"/>
          <w:sz w:val="24"/>
          <w:szCs w:val="24"/>
          <w:rtl w:val="0"/>
          <w:lang w:val="it-IT"/>
        </w:rPr>
        <w:t>tempo speciale di preghiera, di penitenza, di pratica delle opere di carit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à – </w:t>
      </w:r>
      <w:r>
        <w:rPr>
          <w:rFonts w:ascii="Times New Roman"/>
          <w:sz w:val="24"/>
          <w:szCs w:val="24"/>
          <w:rtl w:val="0"/>
          <w:lang w:val="it-IT"/>
        </w:rPr>
        <w:t xml:space="preserve">deve toccarci profondamente nell'anima. La coincidenza con un anno destinato a proclamare in modo particolare la misericordia divina 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/>
          <w:sz w:val="24"/>
          <w:szCs w:val="24"/>
          <w:rtl w:val="0"/>
          <w:lang w:val="it-IT"/>
        </w:rPr>
        <w:t>un ulteriore richiamo ad accrescere l'aspirazione a comportarci come figli migliori del Padre celeste, che guarda benignamente ciascuno di noi. Pu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ò </w:t>
      </w:r>
      <w:r>
        <w:rPr>
          <w:rFonts w:ascii="Times New Roman"/>
          <w:sz w:val="24"/>
          <w:szCs w:val="24"/>
          <w:rtl w:val="0"/>
          <w:lang w:val="it-IT"/>
        </w:rPr>
        <w:t>essere un bel momento per fare un bilancio molto personale ed esaminare come stiamo seguendo le indicazioni del Papa per questo Anno santo, in unione con tutta la Chiesa.</w:t>
      </w:r>
    </w:p>
    <w:p>
      <w:pPr>
        <w:pStyle w:val="Normale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it-IT"/>
        </w:rPr>
        <w:t>Vorrei soffermarmi, tra le diverse pratiche quaresimali, su una delle opere di misericordia spirituale: pregare per i vivi e per i morti. La preghiera per le persone a noi pi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ù </w:t>
      </w:r>
      <w:r>
        <w:rPr>
          <w:rFonts w:ascii="Times New Roman"/>
          <w:sz w:val="24"/>
          <w:szCs w:val="24"/>
          <w:rtl w:val="0"/>
          <w:lang w:val="it-IT"/>
        </w:rPr>
        <w:t>vicine e, pi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ù </w:t>
      </w:r>
      <w:r>
        <w:rPr>
          <w:rFonts w:ascii="Times New Roman"/>
          <w:sz w:val="24"/>
          <w:szCs w:val="24"/>
          <w:rtl w:val="0"/>
          <w:lang w:val="it-IT"/>
        </w:rPr>
        <w:t xml:space="preserve">in generale, per chi incontriamo ogni giorno, 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/>
          <w:sz w:val="24"/>
          <w:szCs w:val="24"/>
          <w:rtl w:val="0"/>
          <w:lang w:val="it-IT"/>
        </w:rPr>
        <w:t>davvero assai necessaria. Innanzitutto perch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é </w:t>
      </w:r>
      <w:r>
        <w:rPr>
          <w:rFonts w:ascii="Times New Roman"/>
          <w:sz w:val="24"/>
          <w:szCs w:val="24"/>
          <w:rtl w:val="0"/>
          <w:lang w:val="it-IT"/>
        </w:rPr>
        <w:t>la preghiera ci allarga il cuore quando cerchiamo di assomigliare di pi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ù </w:t>
      </w:r>
      <w:r>
        <w:rPr>
          <w:rFonts w:ascii="Times New Roman"/>
          <w:sz w:val="24"/>
          <w:szCs w:val="24"/>
          <w:rtl w:val="0"/>
          <w:lang w:val="it-IT"/>
        </w:rPr>
        <w:t>a Ges</w:t>
      </w:r>
      <w:r>
        <w:rPr>
          <w:rFonts w:hAnsi="Times New Roman" w:hint="default"/>
          <w:sz w:val="24"/>
          <w:szCs w:val="24"/>
          <w:rtl w:val="0"/>
          <w:lang w:val="it-IT"/>
        </w:rPr>
        <w:t>ù</w:t>
      </w:r>
      <w:r>
        <w:rPr>
          <w:rFonts w:ascii="Times New Roman"/>
          <w:sz w:val="24"/>
          <w:szCs w:val="24"/>
          <w:rtl w:val="0"/>
          <w:lang w:val="it-IT"/>
        </w:rPr>
        <w:t>. Poi perch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é </w:t>
      </w:r>
      <w:r>
        <w:rPr>
          <w:rFonts w:ascii="Times New Roman"/>
          <w:sz w:val="24"/>
          <w:szCs w:val="24"/>
          <w:rtl w:val="0"/>
          <w:lang w:val="it-IT"/>
        </w:rPr>
        <w:t>impedisce, o per lo meno rende pi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ù </w:t>
      </w:r>
      <w:r>
        <w:rPr>
          <w:rFonts w:ascii="Times New Roman"/>
          <w:sz w:val="24"/>
          <w:szCs w:val="24"/>
          <w:rtl w:val="0"/>
          <w:lang w:val="it-IT"/>
        </w:rPr>
        <w:t>difficile, che cadiamo in una eccessiva preoccupazione per le faccende personali.</w:t>
      </w:r>
    </w:p>
    <w:p>
      <w:pPr>
        <w:pStyle w:val="Normale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it-IT"/>
        </w:rPr>
        <w:t>Era davvero sorprendente come san Josemar</w:t>
      </w:r>
      <w:r>
        <w:rPr>
          <w:rFonts w:hAnsi="Times New Roman" w:hint="default"/>
          <w:sz w:val="24"/>
          <w:szCs w:val="24"/>
          <w:rtl w:val="0"/>
          <w:lang w:val="it-IT"/>
        </w:rPr>
        <w:t>í</w:t>
      </w:r>
      <w:r>
        <w:rPr>
          <w:rFonts w:ascii="Times New Roman"/>
          <w:sz w:val="24"/>
          <w:szCs w:val="24"/>
          <w:rtl w:val="0"/>
          <w:lang w:val="it-IT"/>
        </w:rPr>
        <w:t>a si sforzava di pregare sempre pi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ù </w:t>
      </w:r>
      <w:r>
        <w:rPr>
          <w:rFonts w:ascii="Times New Roman"/>
          <w:sz w:val="24"/>
          <w:szCs w:val="24"/>
          <w:rtl w:val="0"/>
          <w:lang w:val="it-IT"/>
        </w:rPr>
        <w:t>per le persone che incontrava e cos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ì </w:t>
      </w:r>
      <w:r>
        <w:rPr>
          <w:rFonts w:ascii="Times New Roman"/>
          <w:sz w:val="24"/>
          <w:szCs w:val="24"/>
          <w:rtl w:val="0"/>
          <w:lang w:val="it-IT"/>
        </w:rPr>
        <w:t>pure la sua costante preghiera per i defunti, anche quando vedeva un cimitero o un funerale, coltivata quotidianamente.</w:t>
      </w:r>
    </w:p>
    <w:p>
      <w:pPr>
        <w:pStyle w:val="Normale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it-IT"/>
        </w:rPr>
        <w:t>Ci ha lasciato un esempio meraviglioso. Quando doveva parlare con qualcuno, cominciava il dialogo rivolgendosi al suo angelo custode. Quando si spostava, a piedi o con un mezzo di trasporto, pregava il Signore per le persone che incontrava per strada, anche se non le conosceva e se non le avrebbe mai pi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ù </w:t>
      </w:r>
      <w:r>
        <w:rPr>
          <w:rFonts w:ascii="Times New Roman"/>
          <w:sz w:val="24"/>
          <w:szCs w:val="24"/>
          <w:rtl w:val="0"/>
          <w:lang w:val="it-IT"/>
        </w:rPr>
        <w:t>riviste. Ogni preghiera per gli altri era un passo in avanti nella conversione continua cui aspirava, per identificarsi sempre pi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ù </w:t>
      </w:r>
      <w:r>
        <w:rPr>
          <w:rFonts w:ascii="Times New Roman"/>
          <w:sz w:val="24"/>
          <w:szCs w:val="24"/>
          <w:rtl w:val="0"/>
          <w:lang w:val="it-IT"/>
        </w:rPr>
        <w:t xml:space="preserve">con Cristo, profondamente convinto che 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>non dobbiamo pensare di essere gi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totalmente orientati a Dio; 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è 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>necessario compiere successive conversioni che ci avvicinino alla santit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>à</w:t>
      </w:r>
      <w:r>
        <w:rPr>
          <w:rFonts w:asci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rtl w:val="0"/>
        </w:rPr>
        <w:footnoteReference w:id="6"/>
      </w:r>
      <w:r>
        <w:rPr>
          <w:rFonts w:ascii="Times New Roman"/>
          <w:sz w:val="24"/>
          <w:szCs w:val="24"/>
          <w:rtl w:val="0"/>
          <w:lang w:val="it-IT"/>
        </w:rPr>
        <w:t>.</w:t>
      </w:r>
    </w:p>
    <w:p>
      <w:pPr>
        <w:pStyle w:val="Normale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it-IT"/>
        </w:rPr>
        <w:t>Questa attenzione garantisce e rinforza la risposta alla chiamata a cercare seriamente la santit</w:t>
      </w:r>
      <w:r>
        <w:rPr>
          <w:rFonts w:hAnsi="Times New Roman" w:hint="default"/>
          <w:sz w:val="24"/>
          <w:szCs w:val="24"/>
          <w:rtl w:val="0"/>
          <w:lang w:val="it-IT"/>
        </w:rPr>
        <w:t>à</w:t>
      </w:r>
      <w:r>
        <w:rPr>
          <w:rFonts w:ascii="Times New Roman"/>
          <w:sz w:val="24"/>
          <w:szCs w:val="24"/>
          <w:rtl w:val="0"/>
          <w:lang w:val="it-IT"/>
        </w:rPr>
        <w:t>, che tutti abbiamo ricevuto. Papa Francesco ricorda l</w:t>
      </w:r>
      <w:r>
        <w:rPr>
          <w:rFonts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 xml:space="preserve">incontro del Signore con Matteo. </w:t>
      </w:r>
      <w:r>
        <w:rPr>
          <w:rFonts w:ascii="Times New Roman"/>
          <w:b w:val="1"/>
          <w:bCs w:val="1"/>
          <w:sz w:val="24"/>
          <w:szCs w:val="24"/>
          <w:rtl w:val="0"/>
          <w:lang w:val="it-IT"/>
        </w:rPr>
        <w:t>Passando dinanzi al banco delle imposte gli occhi di Ges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it-IT"/>
        </w:rPr>
        <w:t xml:space="preserve">ù </w:t>
      </w:r>
      <w:r>
        <w:rPr>
          <w:rFonts w:ascii="Times New Roman"/>
          <w:b w:val="1"/>
          <w:bCs w:val="1"/>
          <w:sz w:val="24"/>
          <w:szCs w:val="24"/>
          <w:rtl w:val="0"/>
          <w:lang w:val="it-IT"/>
        </w:rPr>
        <w:t>fissarono quelli di Matteo. Era uno sguardo carico di misericordia che perdonava i peccati di quell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Times New Roman"/>
          <w:b w:val="1"/>
          <w:bCs w:val="1"/>
          <w:sz w:val="24"/>
          <w:szCs w:val="24"/>
          <w:rtl w:val="0"/>
          <w:lang w:val="it-IT"/>
        </w:rPr>
        <w:t xml:space="preserve">uomo e, vincendo le resistenze degli altri discepoli, scelse lui, il peccatore e pubblicano, per diventare uno dei Dodici 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rtl w:val="0"/>
        </w:rPr>
        <w:footnoteReference w:id="7"/>
      </w:r>
      <w:r>
        <w:rPr>
          <w:rFonts w:ascii="Times New Roman"/>
          <w:sz w:val="24"/>
          <w:szCs w:val="24"/>
          <w:rtl w:val="0"/>
          <w:lang w:val="it-IT"/>
        </w:rPr>
        <w:t>.</w:t>
      </w:r>
    </w:p>
    <w:p>
      <w:pPr>
        <w:pStyle w:val="Normale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it-IT"/>
        </w:rPr>
        <w:t>Il perdono dei peccati comprende sempre un invito a seguire Ges</w:t>
      </w:r>
      <w:r>
        <w:rPr>
          <w:rFonts w:hAnsi="Times New Roman" w:hint="default"/>
          <w:sz w:val="24"/>
          <w:szCs w:val="24"/>
          <w:rtl w:val="0"/>
          <w:lang w:val="it-IT"/>
        </w:rPr>
        <w:t>ù</w:t>
      </w:r>
      <w:r>
        <w:rPr>
          <w:rFonts w:ascii="Times New Roman"/>
          <w:sz w:val="24"/>
          <w:szCs w:val="24"/>
          <w:rtl w:val="0"/>
          <w:lang w:val="it-IT"/>
        </w:rPr>
        <w:t>. Dio non si limita a cancellare le nostre colpe, quando invochiamo sinceramente il perdono o ricorriamo alla Confessione sacramentale, ma infonde in noi anche la grazia dello Spirito Santo, che consolida la presenza della Trinit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/>
          <w:sz w:val="24"/>
          <w:szCs w:val="24"/>
          <w:rtl w:val="0"/>
          <w:lang w:val="it-IT"/>
        </w:rPr>
        <w:t>nell</w:t>
      </w:r>
      <w:r>
        <w:rPr>
          <w:rFonts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 xml:space="preserve">anima. </w:t>
      </w:r>
      <w:r>
        <w:rPr>
          <w:rFonts w:ascii="Times New Roman"/>
          <w:b w:val="1"/>
          <w:bCs w:val="1"/>
          <w:sz w:val="24"/>
          <w:szCs w:val="24"/>
          <w:rtl w:val="0"/>
          <w:lang w:val="it-IT"/>
        </w:rPr>
        <w:t>Ogni vocazione nella Chiesa ha la sua origine nello sguardo compassionevole di Ges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it-IT"/>
        </w:rPr>
        <w:t>ù</w:t>
      </w:r>
      <w:r>
        <w:rPr>
          <w:rFonts w:ascii="Times New Roman"/>
          <w:b w:val="1"/>
          <w:bCs w:val="1"/>
          <w:sz w:val="24"/>
          <w:szCs w:val="24"/>
          <w:rtl w:val="0"/>
          <w:lang w:val="it-IT"/>
        </w:rPr>
        <w:t>. La conversione e la vocazione sono come due facce della stessa medaglia e si richiamano continuamente in tutta la vita del discepolo missionario</w:t>
      </w:r>
      <w:r>
        <w:rPr>
          <w:rFonts w:asci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rtl w:val="0"/>
        </w:rPr>
        <w:footnoteReference w:id="8"/>
      </w:r>
      <w:r>
        <w:rPr>
          <w:rFonts w:ascii="Times New Roman"/>
          <w:sz w:val="24"/>
          <w:szCs w:val="24"/>
          <w:rtl w:val="0"/>
          <w:lang w:val="it-IT"/>
        </w:rPr>
        <w:t>.</w:t>
      </w:r>
    </w:p>
    <w:p>
      <w:pPr>
        <w:pStyle w:val="Normale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it-IT"/>
        </w:rPr>
        <w:t>Ci avviciniamo al 14 febbraio, anniversario del giorno in cui il Signore, nel 1930, rese manifesto a san Josemar</w:t>
      </w:r>
      <w:r>
        <w:rPr>
          <w:rFonts w:hAnsi="Times New Roman" w:hint="default"/>
          <w:sz w:val="24"/>
          <w:szCs w:val="24"/>
          <w:rtl w:val="0"/>
          <w:lang w:val="it-IT"/>
        </w:rPr>
        <w:t>í</w:t>
      </w:r>
      <w:r>
        <w:rPr>
          <w:rFonts w:ascii="Times New Roman"/>
          <w:sz w:val="24"/>
          <w:szCs w:val="24"/>
          <w:rtl w:val="0"/>
          <w:lang w:val="it-IT"/>
        </w:rPr>
        <w:t>a che anche le donne potevano far parte dell'Opera e poi, nel 1943, che i sacerdoti Numerari  potevano essere incardinati nell</w:t>
      </w:r>
      <w:r>
        <w:rPr>
          <w:rFonts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>Opus Dei. Pi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ù </w:t>
      </w:r>
      <w:r>
        <w:rPr>
          <w:rFonts w:ascii="Times New Roman"/>
          <w:sz w:val="24"/>
          <w:szCs w:val="24"/>
          <w:rtl w:val="0"/>
          <w:lang w:val="it-IT"/>
        </w:rPr>
        <w:t>tardi, nel 1950, vide che anche gli altri sacerdoti diocesani potevano far parte della Societ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/>
          <w:sz w:val="24"/>
          <w:szCs w:val="24"/>
          <w:rtl w:val="0"/>
          <w:lang w:val="it-IT"/>
        </w:rPr>
        <w:t>Sacerdotale della Santa Croce. Perci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ò </w:t>
      </w:r>
      <w:r>
        <w:rPr>
          <w:rFonts w:ascii="Times New Roman"/>
          <w:sz w:val="24"/>
          <w:szCs w:val="24"/>
          <w:rtl w:val="0"/>
          <w:lang w:val="it-IT"/>
        </w:rPr>
        <w:t>questo anniversario spicca come giorno di ringraziamento per i membri dell</w:t>
      </w:r>
      <w:r>
        <w:rPr>
          <w:rFonts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>Opus Dei, accompagnati dalla gratitudine di tante donne e di tanti uomini che traggono alimento dallo spirito dell</w:t>
      </w:r>
      <w:r>
        <w:rPr>
          <w:rFonts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>Opera.</w:t>
      </w:r>
    </w:p>
    <w:p>
      <w:pPr>
        <w:pStyle w:val="Normale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it-IT"/>
        </w:rPr>
        <w:t>L</w:t>
      </w:r>
      <w:r>
        <w:rPr>
          <w:rFonts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 xml:space="preserve">anelito di portare la luce e la vita di Cristo agli altri 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/>
          <w:sz w:val="24"/>
          <w:szCs w:val="24"/>
          <w:rtl w:val="0"/>
          <w:lang w:val="it-IT"/>
        </w:rPr>
        <w:t xml:space="preserve">insito nella vocazione cristiana e fonte perenne di gioia, come affermava Benedetto XVI: </w:t>
      </w:r>
      <w:r>
        <w:rPr>
          <w:rFonts w:hAnsi="Times New Roman" w:hint="default"/>
          <w:sz w:val="24"/>
          <w:szCs w:val="24"/>
          <w:rtl w:val="0"/>
          <w:lang w:val="it-IT"/>
        </w:rPr>
        <w:t>«</w:t>
      </w:r>
      <w:r>
        <w:rPr>
          <w:rFonts w:ascii="Times New Roman"/>
          <w:sz w:val="24"/>
          <w:szCs w:val="24"/>
          <w:rtl w:val="0"/>
          <w:lang w:val="it-IT"/>
        </w:rPr>
        <w:t>Non possiamo infatti tenere per noi la gioia della fede, dobbiamo diffonderla e trasmetterla, e cos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ì </w:t>
      </w:r>
      <w:r>
        <w:rPr>
          <w:rFonts w:ascii="Times New Roman"/>
          <w:sz w:val="24"/>
          <w:szCs w:val="24"/>
          <w:rtl w:val="0"/>
          <w:lang w:val="it-IT"/>
        </w:rPr>
        <w:t>rafforzarla anche nel nostro cuore. Se la fede realmente diviene gioia di aver trovato la verit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/>
          <w:sz w:val="24"/>
          <w:szCs w:val="24"/>
          <w:rtl w:val="0"/>
          <w:lang w:val="it-IT"/>
        </w:rPr>
        <w:t>e l</w:t>
      </w:r>
      <w:r>
        <w:rPr>
          <w:rFonts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 xml:space="preserve">amore, 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/>
          <w:sz w:val="24"/>
          <w:szCs w:val="24"/>
          <w:rtl w:val="0"/>
          <w:lang w:val="it-IT"/>
        </w:rPr>
        <w:t>inevitabile provare desiderio di trasmetterla, di comunicarla agli altri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» 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rtl w:val="0"/>
        </w:rPr>
        <w:footnoteReference w:id="9"/>
      </w:r>
      <w:r>
        <w:rPr>
          <w:rFonts w:ascii="Times New Roman"/>
          <w:sz w:val="24"/>
          <w:szCs w:val="24"/>
          <w:rtl w:val="0"/>
          <w:lang w:val="it-IT"/>
        </w:rPr>
        <w:t>.</w:t>
      </w:r>
    </w:p>
    <w:p>
      <w:pPr>
        <w:pStyle w:val="Normale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it-IT"/>
        </w:rPr>
        <w:t>Tutta l</w:t>
      </w:r>
      <w:r>
        <w:rPr>
          <w:rFonts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>esistenza di san Josemar</w:t>
      </w:r>
      <w:r>
        <w:rPr>
          <w:rFonts w:hAnsi="Times New Roman" w:hint="default"/>
          <w:sz w:val="24"/>
          <w:szCs w:val="24"/>
          <w:rtl w:val="0"/>
          <w:lang w:val="it-IT"/>
        </w:rPr>
        <w:t>í</w:t>
      </w:r>
      <w:r>
        <w:rPr>
          <w:rFonts w:ascii="Times New Roman"/>
          <w:sz w:val="24"/>
          <w:szCs w:val="24"/>
          <w:rtl w:val="0"/>
          <w:lang w:val="it-IT"/>
        </w:rPr>
        <w:t>a e, in particolare, l'intensit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/>
          <w:sz w:val="24"/>
          <w:szCs w:val="24"/>
          <w:rtl w:val="0"/>
          <w:lang w:val="it-IT"/>
        </w:rPr>
        <w:t>con cui si raccoglieva in Dio nell'anniversario che anche oggi commemoriamo, ne sono una palese manifestazione. Il suo impegno per espandere l</w:t>
      </w:r>
      <w:r>
        <w:rPr>
          <w:rFonts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>Opus Dei era inseparabile dal desiderio profondo di diffondere la fede cattolica.</w:t>
      </w:r>
    </w:p>
    <w:p>
      <w:pPr>
        <w:pStyle w:val="Normale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it-IT"/>
        </w:rPr>
        <w:t>Questa premura si rifletteva anche nella gioia per la variet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/>
          <w:sz w:val="24"/>
          <w:szCs w:val="24"/>
          <w:rtl w:val="0"/>
          <w:lang w:val="it-IT"/>
        </w:rPr>
        <w:t xml:space="preserve">di vocazioni all'interno della comune vocazione cristiana. Papa Francesco esprimeva recentemente il desiderio che, </w:t>
      </w:r>
      <w:r>
        <w:rPr>
          <w:rFonts w:ascii="Times New Roman"/>
          <w:b w:val="1"/>
          <w:bCs w:val="1"/>
          <w:sz w:val="24"/>
          <w:szCs w:val="24"/>
          <w:rtl w:val="0"/>
          <w:lang w:val="it-IT"/>
        </w:rPr>
        <w:t xml:space="preserve">nel corso del 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>Giubileo Straordinario della Misericordia</w:t>
      </w:r>
      <w:r>
        <w:rPr>
          <w:rFonts w:ascii="Times New Roman"/>
          <w:b w:val="1"/>
          <w:bCs w:val="1"/>
          <w:sz w:val="24"/>
          <w:szCs w:val="24"/>
          <w:rtl w:val="0"/>
          <w:lang w:val="it-IT"/>
        </w:rPr>
        <w:t>, tutti i battezzati potessero sperimentare la gioia di appartenere alla Chiesa! E potessero riscoprire che la vocazione cristiana, cos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it-IT"/>
        </w:rPr>
        <w:t xml:space="preserve">ì </w:t>
      </w:r>
      <w:r>
        <w:rPr>
          <w:rFonts w:ascii="Times New Roman"/>
          <w:b w:val="1"/>
          <w:bCs w:val="1"/>
          <w:sz w:val="24"/>
          <w:szCs w:val="24"/>
          <w:rtl w:val="0"/>
          <w:lang w:val="it-IT"/>
        </w:rPr>
        <w:t xml:space="preserve">come le vocazioni particolari, nascono in seno al popolo di Dio e sono doni della divina misericordia. La Chiesa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it-IT"/>
        </w:rPr>
        <w:t xml:space="preserve">è </w:t>
      </w:r>
      <w:r>
        <w:rPr>
          <w:rFonts w:ascii="Times New Roman"/>
          <w:b w:val="1"/>
          <w:bCs w:val="1"/>
          <w:sz w:val="24"/>
          <w:szCs w:val="24"/>
          <w:rtl w:val="0"/>
          <w:lang w:val="it-IT"/>
        </w:rPr>
        <w:t xml:space="preserve">la casa della misericordia, ed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it-IT"/>
        </w:rPr>
        <w:t xml:space="preserve">è </w:t>
      </w:r>
      <w:r>
        <w:rPr>
          <w:rFonts w:ascii="Times New Roman"/>
          <w:b w:val="1"/>
          <w:bCs w:val="1"/>
          <w:sz w:val="24"/>
          <w:szCs w:val="24"/>
          <w:rtl w:val="0"/>
          <w:lang w:val="it-IT"/>
        </w:rPr>
        <w:t xml:space="preserve">la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it-IT"/>
        </w:rPr>
        <w:t>“</w:t>
      </w:r>
      <w:r>
        <w:rPr>
          <w:rFonts w:ascii="Times New Roman"/>
          <w:b w:val="1"/>
          <w:bCs w:val="1"/>
          <w:sz w:val="24"/>
          <w:szCs w:val="24"/>
          <w:rtl w:val="0"/>
          <w:lang w:val="it-IT"/>
        </w:rPr>
        <w:t>terra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it-IT"/>
        </w:rPr>
        <w:t xml:space="preserve">” </w:t>
      </w:r>
      <w:r>
        <w:rPr>
          <w:rFonts w:ascii="Times New Roman"/>
          <w:b w:val="1"/>
          <w:bCs w:val="1"/>
          <w:sz w:val="24"/>
          <w:szCs w:val="24"/>
          <w:rtl w:val="0"/>
          <w:lang w:val="it-IT"/>
        </w:rPr>
        <w:t>dove la vocazione germoglia, cresce e porta frutto</w:t>
      </w:r>
      <w:r>
        <w:rPr>
          <w:rFonts w:asci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rtl w:val="0"/>
        </w:rPr>
        <w:footnoteReference w:id="10"/>
      </w:r>
      <w:r>
        <w:rPr>
          <w:rFonts w:ascii="Times New Roman"/>
          <w:sz w:val="24"/>
          <w:szCs w:val="24"/>
          <w:rtl w:val="0"/>
          <w:lang w:val="it-IT"/>
        </w:rPr>
        <w:t>.</w:t>
      </w:r>
    </w:p>
    <w:p>
      <w:pPr>
        <w:pStyle w:val="Normale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it-IT"/>
        </w:rPr>
        <w:t>Chiediamo questa grazia alla Madre di Dio e nostra, Madre del bell</w:t>
      </w:r>
      <w:r>
        <w:rPr>
          <w:rFonts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>amore, accompagnando spiritualmente il Santo Padre nel suo prossimo viaggio in Messico, dal 12 al 18 febbraio. Rivolgiamoci alla Madonna di Guadalupe perch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é </w:t>
      </w:r>
      <w:r>
        <w:rPr>
          <w:rFonts w:ascii="Times New Roman"/>
          <w:sz w:val="24"/>
          <w:szCs w:val="24"/>
          <w:rtl w:val="0"/>
          <w:lang w:val="it-IT"/>
        </w:rPr>
        <w:t>in quei giorni e prima e dopo maturino, per la sua intercessione, molti frutti spirituali, molte conversioni, in Messico e nel mondo intero.</w:t>
      </w:r>
    </w:p>
    <w:p>
      <w:pPr>
        <w:pStyle w:val="Normale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it-IT"/>
        </w:rPr>
        <w:t>Anni fa, in prossimit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/>
          <w:sz w:val="24"/>
          <w:szCs w:val="24"/>
          <w:rtl w:val="0"/>
          <w:lang w:val="it-IT"/>
        </w:rPr>
        <w:t>del cinquantesimo della fondazione dell</w:t>
      </w:r>
      <w:r>
        <w:rPr>
          <w:rFonts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>Opera, l</w:t>
      </w:r>
      <w:r>
        <w:rPr>
          <w:rFonts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 xml:space="preserve">amatissimo don </w:t>
      </w:r>
      <w:r>
        <w:rPr>
          <w:rFonts w:hAnsi="Times New Roman" w:hint="default"/>
          <w:sz w:val="24"/>
          <w:szCs w:val="24"/>
          <w:rtl w:val="0"/>
          <w:lang w:val="it-IT"/>
        </w:rPr>
        <w:t>Á</w:t>
      </w:r>
      <w:r>
        <w:rPr>
          <w:rFonts w:ascii="Times New Roman"/>
          <w:sz w:val="24"/>
          <w:szCs w:val="24"/>
          <w:rtl w:val="0"/>
          <w:lang w:val="it-IT"/>
        </w:rPr>
        <w:t xml:space="preserve">lvaro ci scriveva: </w:t>
      </w:r>
      <w:r>
        <w:rPr>
          <w:rFonts w:hAnsi="Times New Roman" w:hint="default"/>
          <w:sz w:val="24"/>
          <w:szCs w:val="24"/>
          <w:rtl w:val="0"/>
          <w:lang w:val="it-IT"/>
        </w:rPr>
        <w:t>«</w:t>
      </w:r>
      <w:r>
        <w:rPr>
          <w:rFonts w:ascii="Times New Roman"/>
          <w:sz w:val="24"/>
          <w:szCs w:val="24"/>
          <w:rtl w:val="0"/>
          <w:lang w:val="it-IT"/>
        </w:rPr>
        <w:t>Pregate la Madonna di ravvivare nelle creature il desiderio di essere fedeli a Cristo, Capo di questo Corpo Mistico, mediante una profonda conversione al senso soprannaturale della vocazione cristiana, che conduca alla pratica dei sacramenti, alla vita interiore di unione con Dio, alla carit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/>
          <w:sz w:val="24"/>
          <w:szCs w:val="24"/>
          <w:rtl w:val="0"/>
          <w:lang w:val="it-IT"/>
        </w:rPr>
        <w:t xml:space="preserve">fraterna, all'obbedienza docile ai Pastori, alla fortezza per custodire e propagare la fede e la buona dottrina, senza scendere a compromessi sleali 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» 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rtl w:val="0"/>
        </w:rPr>
        <w:footnoteReference w:id="11"/>
      </w:r>
      <w:r>
        <w:rPr>
          <w:rFonts w:ascii="Times New Roman"/>
          <w:sz w:val="24"/>
          <w:szCs w:val="24"/>
          <w:rtl w:val="0"/>
          <w:lang w:val="it-IT"/>
        </w:rPr>
        <w:t>.</w:t>
      </w:r>
    </w:p>
    <w:p>
      <w:pPr>
        <w:pStyle w:val="Normale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it-IT"/>
        </w:rPr>
        <w:t xml:space="preserve">Prolunghiamo questa preghiera di don </w:t>
      </w:r>
      <w:r>
        <w:rPr>
          <w:rFonts w:hAnsi="Times New Roman" w:hint="default"/>
          <w:sz w:val="24"/>
          <w:szCs w:val="24"/>
          <w:rtl w:val="0"/>
          <w:lang w:val="it-IT"/>
        </w:rPr>
        <w:t>Á</w:t>
      </w:r>
      <w:r>
        <w:rPr>
          <w:rFonts w:ascii="Times New Roman"/>
          <w:sz w:val="24"/>
          <w:szCs w:val="24"/>
          <w:rtl w:val="0"/>
          <w:lang w:val="it-IT"/>
        </w:rPr>
        <w:t>lvaro e continuate a pregare per le altre mie intenzioni, senza dimenticare i malati: ultimamente il Signore sta chiamando a S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é </w:t>
      </w:r>
      <w:r>
        <w:rPr>
          <w:rFonts w:ascii="Times New Roman"/>
          <w:sz w:val="24"/>
          <w:szCs w:val="24"/>
          <w:rtl w:val="0"/>
          <w:lang w:val="it-IT"/>
        </w:rPr>
        <w:t xml:space="preserve">molti vostri fratelli e sorelle. Costa, costa molto! Tuttavia dobbiamo accettare </w:t>
      </w:r>
      <w:r>
        <w:rPr>
          <w:rFonts w:ascii="Times New Roman"/>
          <w:i w:val="1"/>
          <w:iCs w:val="1"/>
          <w:sz w:val="24"/>
          <w:szCs w:val="24"/>
          <w:rtl w:val="0"/>
          <w:lang w:val="it-IT"/>
        </w:rPr>
        <w:t>ex toto corde</w:t>
      </w:r>
      <w:r>
        <w:rPr>
          <w:rFonts w:ascii="Times New Roman"/>
          <w:sz w:val="24"/>
          <w:szCs w:val="24"/>
          <w:rtl w:val="0"/>
          <w:lang w:val="it-IT"/>
        </w:rPr>
        <w:t>, con tutto il cuore, la giustissima e amabilissima Volont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/>
          <w:sz w:val="24"/>
          <w:szCs w:val="24"/>
          <w:rtl w:val="0"/>
          <w:lang w:val="it-IT"/>
        </w:rPr>
        <w:t>di Dio che, oltretutto, comporta per loro la gioia di andare a godere la definitiva contemplazione della Santissima Trinit</w:t>
      </w:r>
      <w:r>
        <w:rPr>
          <w:rFonts w:hAnsi="Times New Roman" w:hint="default"/>
          <w:sz w:val="24"/>
          <w:szCs w:val="24"/>
          <w:rtl w:val="0"/>
          <w:lang w:val="it-IT"/>
        </w:rPr>
        <w:t>à</w:t>
      </w:r>
      <w:r>
        <w:rPr>
          <w:rFonts w:ascii="Times New Roman"/>
          <w:sz w:val="24"/>
          <w:szCs w:val="24"/>
          <w:rtl w:val="0"/>
          <w:lang w:val="it-IT"/>
        </w:rPr>
        <w:t>.</w:t>
      </w:r>
    </w:p>
    <w:p>
      <w:pPr>
        <w:pStyle w:val="Normale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it-IT"/>
        </w:rPr>
        <w:t>Con tutto il suo affetto, vi benedice</w:t>
      </w:r>
    </w:p>
    <w:p>
      <w:pPr>
        <w:pStyle w:val="Normale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ab/>
        <w:t>vostro Padre</w:t>
      </w:r>
    </w:p>
    <w:p>
      <w:pPr>
        <w:pStyle w:val="Normale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    + Javier</w:t>
      </w:r>
    </w:p>
    <w:p>
      <w:pPr>
        <w:pStyle w:val="Normale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it-IT"/>
        </w:rPr>
        <w:t>1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° </w:t>
      </w:r>
      <w:r>
        <w:rPr>
          <w:rFonts w:ascii="Times New Roman"/>
          <w:sz w:val="24"/>
          <w:szCs w:val="24"/>
          <w:rtl w:val="0"/>
          <w:lang w:val="it-IT"/>
        </w:rPr>
        <w:t>febbraio 2016.</w:t>
      </w:r>
    </w:p>
    <w:p>
      <w:pPr>
        <w:pStyle w:val="Normale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spacing w:after="0" w:line="240" w:lineRule="auto"/>
        <w:jc w:val="both"/>
      </w:pP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Copyright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©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Praelatura Sanctae Crucis et Operis Dei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Testo nota a piè di pagina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  <w:rtl w:val="0"/>
        </w:rPr>
        <w:footnoteRef/>
      </w:r>
      <w:r>
        <w:rPr>
          <w:rFonts w:ascii="Calibri" w:cs="Calibri" w:hAnsi="Calibri" w:eastAsia="Calibri"/>
          <w:rtl w:val="0"/>
          <w:lang w:val="it-IT"/>
        </w:rPr>
        <w:t xml:space="preserve"> MESSALE ROMANO, Mercoled</w:t>
      </w:r>
      <w:r>
        <w:rPr>
          <w:rFonts w:ascii="Calibri" w:cs="Calibri" w:hAnsi="Calibri" w:eastAsia="Calibri"/>
          <w:rtl w:val="0"/>
          <w:lang w:val="it-IT"/>
        </w:rPr>
        <w:t xml:space="preserve">ì </w:t>
      </w:r>
      <w:r>
        <w:rPr>
          <w:rFonts w:ascii="Calibri" w:cs="Calibri" w:hAnsi="Calibri" w:eastAsia="Calibri"/>
          <w:rtl w:val="0"/>
          <w:lang w:val="it-IT"/>
        </w:rPr>
        <w:t>delle Ceneri, Prima lettura (</w:t>
      </w:r>
      <w:r>
        <w:rPr>
          <w:rFonts w:ascii="Calibri" w:cs="Calibri" w:hAnsi="Calibri" w:eastAsia="Calibri"/>
          <w:i w:val="1"/>
          <w:iCs w:val="1"/>
          <w:rtl w:val="0"/>
          <w:lang w:val="it-IT"/>
        </w:rPr>
        <w:t>Gl</w:t>
      </w:r>
      <w:r>
        <w:rPr>
          <w:rFonts w:ascii="Calibri" w:cs="Calibri" w:hAnsi="Calibri" w:eastAsia="Calibri"/>
          <w:rtl w:val="0"/>
          <w:lang w:val="it-IT"/>
        </w:rPr>
        <w:t xml:space="preserve"> 2, 12-13).</w:t>
      </w:r>
    </w:p>
  </w:footnote>
  <w:footnote w:id="2">
    <w:p>
      <w:pPr>
        <w:pStyle w:val="Testo nota a piè di pagina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  <w:rtl w:val="0"/>
        </w:rPr>
        <w:footnoteRef/>
      </w:r>
      <w:r>
        <w:rPr>
          <w:rFonts w:ascii="Calibri" w:cs="Calibri" w:hAnsi="Calibri" w:eastAsia="Calibri"/>
          <w:rtl w:val="0"/>
          <w:lang w:val="it-IT"/>
        </w:rPr>
        <w:t xml:space="preserve"> SAN JOSEMAR</w:t>
      </w:r>
      <w:r>
        <w:rPr>
          <w:rFonts w:ascii="Calibri" w:cs="Calibri" w:hAnsi="Calibri" w:eastAsia="Calibri"/>
          <w:rtl w:val="0"/>
          <w:lang w:val="it-IT"/>
        </w:rPr>
        <w:t>Í</w:t>
      </w:r>
      <w:r>
        <w:rPr>
          <w:rFonts w:ascii="Calibri" w:cs="Calibri" w:hAnsi="Calibri" w:eastAsia="Calibri"/>
          <w:rtl w:val="0"/>
          <w:lang w:val="it-IT"/>
        </w:rPr>
        <w:t>A, Note di una meditazione, 2-III-1952.</w:t>
      </w:r>
    </w:p>
  </w:footnote>
  <w:footnote w:id="3">
    <w:p>
      <w:pPr>
        <w:pStyle w:val="Testo nota a piè di pagina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  <w:rtl w:val="0"/>
        </w:rPr>
        <w:footnoteRef/>
      </w:r>
      <w:r>
        <w:rPr>
          <w:rFonts w:ascii="Calibri" w:cs="Calibri" w:hAnsi="Calibri" w:eastAsia="Calibri"/>
          <w:rtl w:val="0"/>
          <w:lang w:val="it-IT"/>
        </w:rPr>
        <w:t xml:space="preserve"> SAN GIOVANNI PAOLO II, Lett. enc. </w:t>
      </w:r>
      <w:r>
        <w:rPr>
          <w:rFonts w:ascii="Calibri" w:cs="Calibri" w:hAnsi="Calibri" w:eastAsia="Calibri"/>
          <w:i w:val="1"/>
          <w:iCs w:val="1"/>
          <w:rtl w:val="0"/>
          <w:lang w:val="it-IT"/>
        </w:rPr>
        <w:t>Dives in misericordia</w:t>
      </w:r>
      <w:r>
        <w:rPr>
          <w:rFonts w:ascii="Calibri" w:cs="Calibri" w:hAnsi="Calibri" w:eastAsia="Calibri"/>
          <w:rtl w:val="0"/>
          <w:lang w:val="it-IT"/>
        </w:rPr>
        <w:t>, 30-XI-1980, n. 13.</w:t>
      </w:r>
    </w:p>
  </w:footnote>
  <w:footnote w:id="4">
    <w:p>
      <w:pPr>
        <w:pStyle w:val="Testo nota a piè di pagina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  <w:rtl w:val="0"/>
        </w:rPr>
        <w:footnoteRef/>
      </w:r>
      <w:r>
        <w:rPr>
          <w:rFonts w:ascii="Calibri" w:cs="Calibri" w:hAnsi="Calibri" w:eastAsia="Calibri"/>
          <w:rtl w:val="0"/>
          <w:lang w:val="it-IT"/>
        </w:rPr>
        <w:t xml:space="preserve"> SAN JOSEMAR</w:t>
      </w:r>
      <w:r>
        <w:rPr>
          <w:rFonts w:ascii="Calibri" w:cs="Calibri" w:hAnsi="Calibri" w:eastAsia="Calibri"/>
          <w:rtl w:val="0"/>
          <w:lang w:val="it-IT"/>
        </w:rPr>
        <w:t>Í</w:t>
      </w:r>
      <w:r>
        <w:rPr>
          <w:rFonts w:ascii="Calibri" w:cs="Calibri" w:hAnsi="Calibri" w:eastAsia="Calibri"/>
          <w:rtl w:val="0"/>
          <w:lang w:val="it-IT"/>
        </w:rPr>
        <w:t>A, Note di un incontro informale, 1-X-1970.</w:t>
      </w:r>
    </w:p>
  </w:footnote>
  <w:footnote w:id="5">
    <w:p>
      <w:pPr>
        <w:pStyle w:val="Testo nota a piè di pagina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  <w:rtl w:val="0"/>
        </w:rPr>
        <w:footnoteRef/>
      </w:r>
      <w:r>
        <w:rPr>
          <w:rFonts w:ascii="Calibri" w:cs="Calibri" w:hAnsi="Calibri" w:eastAsia="Calibri"/>
          <w:rtl w:val="0"/>
          <w:lang w:val="it-IT"/>
        </w:rPr>
        <w:t xml:space="preserve"> 1 </w:t>
      </w:r>
      <w:r>
        <w:rPr>
          <w:rFonts w:ascii="Calibri" w:cs="Calibri" w:hAnsi="Calibri" w:eastAsia="Calibri"/>
          <w:i w:val="1"/>
          <w:iCs w:val="1"/>
          <w:rtl w:val="0"/>
          <w:lang w:val="it-IT"/>
        </w:rPr>
        <w:t>Gv</w:t>
      </w:r>
      <w:r>
        <w:rPr>
          <w:rFonts w:ascii="Calibri" w:cs="Calibri" w:hAnsi="Calibri" w:eastAsia="Calibri"/>
          <w:rtl w:val="0"/>
          <w:lang w:val="it-IT"/>
        </w:rPr>
        <w:t xml:space="preserve"> 1, 8-10.</w:t>
      </w:r>
    </w:p>
  </w:footnote>
  <w:footnote w:id="6">
    <w:p>
      <w:pPr>
        <w:pStyle w:val="Testo nota a piè di pagina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  <w:rtl w:val="0"/>
        </w:rPr>
        <w:footnoteRef/>
      </w:r>
      <w:r>
        <w:rPr>
          <w:rFonts w:ascii="Calibri" w:cs="Calibri" w:hAnsi="Calibri" w:eastAsia="Calibri"/>
          <w:rtl w:val="0"/>
          <w:lang w:val="it-IT"/>
        </w:rPr>
        <w:t xml:space="preserve"> SAN JOSEMAR</w:t>
      </w:r>
      <w:r>
        <w:rPr>
          <w:rFonts w:ascii="Calibri" w:cs="Calibri" w:hAnsi="Calibri" w:eastAsia="Calibri"/>
          <w:rtl w:val="0"/>
          <w:lang w:val="it-IT"/>
        </w:rPr>
        <w:t>Í</w:t>
      </w:r>
      <w:r>
        <w:rPr>
          <w:rFonts w:ascii="Calibri" w:cs="Calibri" w:hAnsi="Calibri" w:eastAsia="Calibri"/>
          <w:rtl w:val="0"/>
          <w:lang w:val="it-IT"/>
        </w:rPr>
        <w:t>A, Note di un incontro informale, 1971.</w:t>
      </w:r>
    </w:p>
  </w:footnote>
  <w:footnote w:id="7">
    <w:p>
      <w:pPr>
        <w:pStyle w:val="Testo nota a piè di pagina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  <w:rtl w:val="0"/>
        </w:rPr>
        <w:footnoteRef/>
      </w:r>
      <w:r>
        <w:rPr>
          <w:rFonts w:ascii="Calibri" w:cs="Calibri" w:hAnsi="Calibri" w:eastAsia="Calibri"/>
          <w:rtl w:val="0"/>
          <w:lang w:val="it-IT"/>
        </w:rPr>
        <w:t xml:space="preserve"> PAPA FRANCESCO, Bolla </w:t>
      </w:r>
      <w:r>
        <w:rPr>
          <w:rFonts w:ascii="Calibri" w:cs="Calibri" w:hAnsi="Calibri" w:eastAsia="Calibri"/>
          <w:i w:val="1"/>
          <w:iCs w:val="1"/>
          <w:rtl w:val="0"/>
          <w:lang w:val="it-IT"/>
        </w:rPr>
        <w:t>Misericordiae vultus</w:t>
      </w:r>
      <w:r>
        <w:rPr>
          <w:rFonts w:ascii="Calibri" w:cs="Calibri" w:hAnsi="Calibri" w:eastAsia="Calibri"/>
          <w:rtl w:val="0"/>
          <w:lang w:val="it-IT"/>
        </w:rPr>
        <w:t>, 11-IV-2015, n. 8.</w:t>
      </w:r>
    </w:p>
  </w:footnote>
  <w:footnote w:id="8">
    <w:p>
      <w:pPr>
        <w:pStyle w:val="Testo nota a piè di pagina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  <w:rtl w:val="0"/>
        </w:rPr>
        <w:footnoteRef/>
      </w:r>
      <w:r>
        <w:rPr>
          <w:rFonts w:ascii="Calibri" w:cs="Calibri" w:hAnsi="Calibri" w:eastAsia="Calibri"/>
          <w:rtl w:val="0"/>
          <w:lang w:val="it-IT"/>
        </w:rPr>
        <w:t xml:space="preserve"> PAPA FRANCESCO, Messaggio per la Giornata mondiale di preghiera per le vocazioni, 29-XI-2015.</w:t>
      </w:r>
    </w:p>
  </w:footnote>
  <w:footnote w:id="9">
    <w:p>
      <w:pPr>
        <w:pStyle w:val="Testo nota a piè di pagina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  <w:rtl w:val="0"/>
        </w:rPr>
        <w:footnoteRef/>
      </w:r>
      <w:r>
        <w:rPr>
          <w:rFonts w:ascii="Calibri" w:cs="Calibri" w:hAnsi="Calibri" w:eastAsia="Calibri"/>
          <w:rtl w:val="0"/>
          <w:lang w:val="it-IT"/>
        </w:rPr>
        <w:t xml:space="preserve"> BENEDETTO XVI, Discorso per l</w:t>
      </w:r>
      <w:r>
        <w:rPr>
          <w:rFonts w:ascii="Calibri" w:cs="Calibri" w:hAnsi="Calibri" w:eastAsia="Calibri"/>
          <w:rtl w:val="0"/>
          <w:lang w:val="it-IT"/>
        </w:rPr>
        <w:t>’</w:t>
      </w:r>
      <w:r>
        <w:rPr>
          <w:rFonts w:ascii="Calibri" w:cs="Calibri" w:hAnsi="Calibri" w:eastAsia="Calibri"/>
          <w:rtl w:val="0"/>
          <w:lang w:val="it-IT"/>
        </w:rPr>
        <w:t>inaugurazione dell</w:t>
      </w:r>
      <w:r>
        <w:rPr>
          <w:rFonts w:ascii="Calibri" w:cs="Calibri" w:hAnsi="Calibri" w:eastAsia="Calibri"/>
          <w:rtl w:val="0"/>
          <w:lang w:val="it-IT"/>
        </w:rPr>
        <w:t>’</w:t>
      </w:r>
      <w:r>
        <w:rPr>
          <w:rFonts w:ascii="Calibri" w:cs="Calibri" w:hAnsi="Calibri" w:eastAsia="Calibri"/>
          <w:rtl w:val="0"/>
          <w:lang w:val="it-IT"/>
        </w:rPr>
        <w:t>Assemblea diocesana di Roma, 11-VI-2007.</w:t>
      </w:r>
    </w:p>
  </w:footnote>
  <w:footnote w:id="10">
    <w:p>
      <w:pPr>
        <w:pStyle w:val="Testo nota a piè di pagina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  <w:rtl w:val="0"/>
        </w:rPr>
        <w:footnoteRef/>
      </w:r>
      <w:r>
        <w:rPr>
          <w:rFonts w:ascii="Calibri" w:cs="Calibri" w:hAnsi="Calibri" w:eastAsia="Calibri"/>
          <w:rtl w:val="0"/>
          <w:lang w:val="it-IT"/>
        </w:rPr>
        <w:t xml:space="preserve"> PAPA FRANCESCO, Messaggio per la Giornata mondiale di preghiera per le vocazioni, 29-XI-2015.</w:t>
      </w:r>
    </w:p>
  </w:footnote>
  <w:footnote w:id="11">
    <w:p>
      <w:pPr>
        <w:pStyle w:val="Testo nota a piè di pagina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  <w:rtl w:val="0"/>
        </w:rPr>
        <w:footnoteRef/>
      </w:r>
      <w:r>
        <w:rPr>
          <w:rFonts w:ascii="Calibri" w:cs="Calibri" w:hAnsi="Calibri" w:eastAsia="Calibri"/>
          <w:rtl w:val="0"/>
          <w:lang w:val="it-IT"/>
        </w:rPr>
        <w:t xml:space="preserve"> BEATO </w:t>
      </w:r>
      <w:r>
        <w:rPr>
          <w:rFonts w:ascii="Calibri" w:cs="Calibri" w:hAnsi="Calibri" w:eastAsia="Calibri"/>
          <w:rtl w:val="0"/>
          <w:lang w:val="it-IT"/>
        </w:rPr>
        <w:t>Á</w:t>
      </w:r>
      <w:r>
        <w:rPr>
          <w:rFonts w:ascii="Calibri" w:cs="Calibri" w:hAnsi="Calibri" w:eastAsia="Calibri"/>
          <w:rtl w:val="0"/>
          <w:lang w:val="it-IT"/>
        </w:rPr>
        <w:t xml:space="preserve">LVARO DEL PORTILLO, </w:t>
      </w:r>
      <w:r>
        <w:rPr>
          <w:rFonts w:ascii="Calibri" w:cs="Calibri" w:hAnsi="Calibri" w:eastAsia="Calibri"/>
          <w:i w:val="1"/>
          <w:iCs w:val="1"/>
          <w:rtl w:val="0"/>
          <w:lang w:val="it-IT"/>
        </w:rPr>
        <w:t>Lettera</w:t>
      </w:r>
      <w:r>
        <w:rPr>
          <w:rFonts w:ascii="Calibri" w:cs="Calibri" w:hAnsi="Calibri" w:eastAsia="Calibri"/>
          <w:rtl w:val="0"/>
          <w:lang w:val="it-IT"/>
        </w:rPr>
        <w:t>, 9-I-1978, n. 13.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Testo nota a piè di pagina">
    <w:name w:val="Testo nota a piè di pagina"/>
    <w:next w:val="Testo nota a piè di pagi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